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2082" w:rsidP="00A6494B">
      <w:pPr>
        <w:spacing w:after="0"/>
        <w:jc w:val="center"/>
        <w:rPr>
          <w:b/>
          <w:sz w:val="32"/>
          <w:szCs w:val="32"/>
          <w:lang w:val="hu-HU"/>
        </w:rPr>
      </w:pPr>
      <w:r w:rsidRPr="00A6494B">
        <w:rPr>
          <w:b/>
          <w:sz w:val="32"/>
          <w:szCs w:val="32"/>
          <w:lang w:val="hu-HU"/>
        </w:rPr>
        <w:t>A Nyugat</w:t>
      </w:r>
    </w:p>
    <w:p w:rsidR="00A6494B" w:rsidRPr="00A6494B" w:rsidRDefault="00A6494B" w:rsidP="00A6494B">
      <w:pPr>
        <w:spacing w:after="0"/>
        <w:rPr>
          <w:b/>
          <w:sz w:val="32"/>
          <w:szCs w:val="32"/>
          <w:lang w:val="hu-HU"/>
        </w:rPr>
      </w:pPr>
    </w:p>
    <w:p w:rsidR="00A6494B" w:rsidRDefault="00A6494B" w:rsidP="00A6494B">
      <w:pPr>
        <w:spacing w:after="0"/>
        <w:rPr>
          <w:lang w:val="hu-HU"/>
        </w:rPr>
      </w:pPr>
    </w:p>
    <w:p w:rsidR="00000000" w:rsidRPr="00A6494B" w:rsidRDefault="00632082" w:rsidP="00A6494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bCs/>
          <w:sz w:val="24"/>
          <w:szCs w:val="24"/>
          <w:lang w:val="hu-HU"/>
        </w:rPr>
        <w:t>1. Születése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A huszadik századi magyar irodalom meghatározó folyóirata 1908 és 1941</w:t>
      </w:r>
      <w:r w:rsidR="00A6494B">
        <w:rPr>
          <w:rFonts w:ascii="Times New Roman" w:hAnsi="Times New Roman" w:cs="Times New Roman"/>
          <w:sz w:val="24"/>
          <w:szCs w:val="24"/>
          <w:lang w:val="hu-HU"/>
        </w:rPr>
        <w:t xml:space="preserve"> (Babits halála) 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között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Címlapján Mikes-emlékérme látható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Eleinte pár száz, később pár ezer példány – mégis óriási hatású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Az ötletgazda Fenyő Miksa és Osvát Ernő, az anyagiakat Hatvany Lajos biztosította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Szerkesztő: Ignotus (</w:t>
      </w:r>
      <w:proofErr w:type="spellStart"/>
      <w:r w:rsidRPr="00A6494B">
        <w:rPr>
          <w:rFonts w:ascii="Times New Roman" w:hAnsi="Times New Roman" w:cs="Times New Roman"/>
          <w:sz w:val="24"/>
          <w:szCs w:val="24"/>
          <w:lang w:val="hu-HU"/>
        </w:rPr>
        <w:t>Veigelsberg</w:t>
      </w:r>
      <w:proofErr w:type="spellEnd"/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 Hugó)</w:t>
      </w:r>
    </w:p>
    <w:p w:rsidR="00000000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A lap első felfedezettje: Móricz Zsigmond </w:t>
      </w:r>
    </w:p>
    <w:p w:rsidR="00A6494B" w:rsidRDefault="00A6494B" w:rsidP="00A6494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000000" w:rsidRPr="00A6494B" w:rsidRDefault="00632082" w:rsidP="00A6494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bCs/>
          <w:sz w:val="24"/>
          <w:szCs w:val="24"/>
          <w:lang w:val="hu-HU"/>
        </w:rPr>
        <w:t>2. Az Osvát-korszak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Első szakasza: a középpontban Ady, nélküle nem sokat ért volna el a 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lap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A világháború alatt: tiltakozás, elsősorban Babits versei révén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Ady halála 1919-ben nagy veszteség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A kommün idején be akarták tiltani, mert nem volt elég balos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1929-ben </w:t>
      </w:r>
      <w:proofErr w:type="spellStart"/>
      <w:r w:rsidRPr="00A6494B">
        <w:rPr>
          <w:rFonts w:ascii="Times New Roman" w:hAnsi="Times New Roman" w:cs="Times New Roman"/>
          <w:sz w:val="24"/>
          <w:szCs w:val="24"/>
          <w:lang w:val="hu-HU"/>
        </w:rPr>
        <w:t>Ostvát</w:t>
      </w:r>
      <w:proofErr w:type="spellEnd"/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 öngyilkos lett, Móricz és Babits együtt szerkesztik tovább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Móricz hatal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mas anyagi áldozattal maga fizette ki a lap adósságait</w:t>
      </w:r>
    </w:p>
    <w:p w:rsidR="00000000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6494B">
        <w:rPr>
          <w:rFonts w:ascii="Times New Roman" w:hAnsi="Times New Roman" w:cs="Times New Roman"/>
          <w:sz w:val="24"/>
          <w:szCs w:val="24"/>
          <w:lang w:val="hu-HU"/>
        </w:rPr>
        <w:t>Babits</w:t>
      </w:r>
      <w:proofErr w:type="gramEnd"/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 mint a Baumgarten-díj kurátora vált központi alakká</w:t>
      </w:r>
    </w:p>
    <w:p w:rsidR="00A6494B" w:rsidRPr="00A6494B" w:rsidRDefault="00A6494B" w:rsidP="00A6494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000000" w:rsidRPr="00A6494B" w:rsidRDefault="00632082" w:rsidP="00A6494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bCs/>
          <w:sz w:val="24"/>
          <w:szCs w:val="24"/>
          <w:lang w:val="hu-HU"/>
        </w:rPr>
        <w:t>3. A Babits/Móricz korszak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Móricz a prózát szerkesztette, elsősorban a társadalmi problémákra összpontosított (népi írók, falukutatók)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193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3-ban ismét csőd, immár Móricz családját fenyegette. Móricz elhagyta a lapot, s Babits számára olyan szerep jutott, mint egykor Kazinczynak vagy Vörösmartynak.</w:t>
      </w:r>
    </w:p>
    <w:p w:rsidR="00000000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1941-ben Babits meghalt. A háborús viszonyok közt másnak a 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nevére nem adták ki az engedélyt, a lap megszűnt</w:t>
      </w:r>
    </w:p>
    <w:p w:rsidR="00A6494B" w:rsidRPr="00A6494B" w:rsidRDefault="00A6494B" w:rsidP="00A6494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000000" w:rsidRPr="00A6494B" w:rsidRDefault="00632082" w:rsidP="00A6494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bCs/>
          <w:sz w:val="24"/>
          <w:szCs w:val="24"/>
          <w:lang w:val="hu-HU"/>
        </w:rPr>
        <w:t>4. A Nyugat nemzedékei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A Nyugat </w:t>
      </w:r>
      <w:r w:rsidRPr="00A6494B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három nemzedékéről 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szokás beszélni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bCs/>
          <w:sz w:val="24"/>
          <w:szCs w:val="24"/>
          <w:lang w:val="hu-HU"/>
        </w:rPr>
        <w:t>Első nemzedék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: a tízes években fellépők: Ady Endre, Babits Mihály, Kosztolányi Dezső, Móricz Zsigmond, Karinthy Frigyes, Juhász Gyula, Tó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th Árpád, Csáth Géza, Kaffka Margit stb.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bCs/>
          <w:sz w:val="24"/>
          <w:szCs w:val="24"/>
          <w:lang w:val="hu-HU"/>
        </w:rPr>
        <w:t>Második nemzedék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: a húszas években fellépők, pl. Márai Sándor, Szabó Lőrinc, Németh László, József Attila</w:t>
      </w:r>
    </w:p>
    <w:p w:rsidR="00000000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bCs/>
          <w:sz w:val="24"/>
          <w:szCs w:val="24"/>
          <w:lang w:val="hu-HU"/>
        </w:rPr>
        <w:t>Harmadik nemzedék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: a harmincas években fellépők, pl. Radnóti Miklós, Weöres Sándor, Ottlik Géza</w:t>
      </w:r>
    </w:p>
    <w:p w:rsidR="00A6494B" w:rsidRPr="00A6494B" w:rsidRDefault="00A6494B" w:rsidP="00A6494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000000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2008-ban ü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nnepeltük a Nyugat születésének 100. évfordulóját</w:t>
      </w:r>
    </w:p>
    <w:p w:rsidR="00A6494B" w:rsidRDefault="00A6494B" w:rsidP="00A6494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A6494B" w:rsidRDefault="00A6494B" w:rsidP="00A6494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A6494B" w:rsidRDefault="00A6494B" w:rsidP="00A6494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3C1370" w:rsidRDefault="003C1370" w:rsidP="003C1370">
      <w:pPr>
        <w:spacing w:after="0"/>
        <w:jc w:val="center"/>
        <w:rPr>
          <w:b/>
          <w:sz w:val="32"/>
          <w:szCs w:val="32"/>
          <w:lang w:val="hu-HU"/>
        </w:rPr>
      </w:pPr>
      <w:r w:rsidRPr="00A6494B">
        <w:rPr>
          <w:b/>
          <w:sz w:val="32"/>
          <w:szCs w:val="32"/>
          <w:lang w:val="hu-HU"/>
        </w:rPr>
        <w:lastRenderedPageBreak/>
        <w:t>A Nyugat</w:t>
      </w:r>
    </w:p>
    <w:p w:rsidR="003C1370" w:rsidRPr="00A6494B" w:rsidRDefault="003C1370" w:rsidP="003C1370">
      <w:pPr>
        <w:spacing w:after="0"/>
        <w:rPr>
          <w:b/>
          <w:sz w:val="32"/>
          <w:szCs w:val="32"/>
          <w:lang w:val="hu-HU"/>
        </w:rPr>
      </w:pPr>
    </w:p>
    <w:p w:rsidR="003C1370" w:rsidRDefault="003C1370" w:rsidP="003C1370">
      <w:pPr>
        <w:spacing w:after="0"/>
        <w:rPr>
          <w:lang w:val="hu-HU"/>
        </w:rPr>
      </w:pPr>
    </w:p>
    <w:p w:rsidR="003C1370" w:rsidRPr="00A6494B" w:rsidRDefault="003C1370" w:rsidP="003C1370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bCs/>
          <w:sz w:val="24"/>
          <w:szCs w:val="24"/>
          <w:lang w:val="hu-HU"/>
        </w:rPr>
        <w:t>1. Születése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A huszadik századi magyar irodalom meghatározó folyóirata 1908 és 1941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(Babits halála) 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között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Címlapján Mikes-emlékérme látható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Eleinte pár száz, később pár ezer példány – mégis óriási hatású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Az ötletgazda Fenyő Miksa és Osvát Ernő, az anyagiakat Hatvany Lajos biztosította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Szerkesztő: Ignotus (</w:t>
      </w:r>
      <w:proofErr w:type="spellStart"/>
      <w:r w:rsidRPr="00A6494B">
        <w:rPr>
          <w:rFonts w:ascii="Times New Roman" w:hAnsi="Times New Roman" w:cs="Times New Roman"/>
          <w:sz w:val="24"/>
          <w:szCs w:val="24"/>
          <w:lang w:val="hu-HU"/>
        </w:rPr>
        <w:t>Veigelsberg</w:t>
      </w:r>
      <w:proofErr w:type="spellEnd"/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 Hugó)</w:t>
      </w:r>
    </w:p>
    <w:p w:rsidR="003C1370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A lap első felfedezettje: Móricz Zsigmond </w:t>
      </w:r>
    </w:p>
    <w:p w:rsidR="003C1370" w:rsidRDefault="003C1370" w:rsidP="003C1370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3C1370" w:rsidRPr="00A6494B" w:rsidRDefault="003C1370" w:rsidP="003C1370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bCs/>
          <w:sz w:val="24"/>
          <w:szCs w:val="24"/>
          <w:lang w:val="hu-HU"/>
        </w:rPr>
        <w:t>2. Az Osvát-korszak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Első szakasza: a középpontban Ady, nélküle nem sokat ért volna el a lap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A világháború alatt: tiltakozás, elsősorban Babits versei révén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Ady halála 1919-ben nagy veszteség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A kommün idején be akarták tiltani, mert nem volt elég balos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1929-ben </w:t>
      </w:r>
      <w:proofErr w:type="spellStart"/>
      <w:r w:rsidRPr="00A6494B">
        <w:rPr>
          <w:rFonts w:ascii="Times New Roman" w:hAnsi="Times New Roman" w:cs="Times New Roman"/>
          <w:sz w:val="24"/>
          <w:szCs w:val="24"/>
          <w:lang w:val="hu-HU"/>
        </w:rPr>
        <w:t>Ostvát</w:t>
      </w:r>
      <w:proofErr w:type="spellEnd"/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 öngyilkos lett, Móricz és Babits együtt szerkesztik tovább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Móricz hatalmas anyagi áldozattal maga fizette ki a lap adósságait</w:t>
      </w:r>
    </w:p>
    <w:p w:rsidR="003C1370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6494B">
        <w:rPr>
          <w:rFonts w:ascii="Times New Roman" w:hAnsi="Times New Roman" w:cs="Times New Roman"/>
          <w:sz w:val="24"/>
          <w:szCs w:val="24"/>
          <w:lang w:val="hu-HU"/>
        </w:rPr>
        <w:t>Babits</w:t>
      </w:r>
      <w:proofErr w:type="gramEnd"/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 mint a Baumgarten-díj kurátora vált központi alakká</w:t>
      </w:r>
    </w:p>
    <w:p w:rsidR="003C1370" w:rsidRPr="00A6494B" w:rsidRDefault="003C1370" w:rsidP="003C1370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3C1370" w:rsidRPr="00A6494B" w:rsidRDefault="003C1370" w:rsidP="003C1370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bCs/>
          <w:sz w:val="24"/>
          <w:szCs w:val="24"/>
          <w:lang w:val="hu-HU"/>
        </w:rPr>
        <w:t>3. A Babits/Móricz korszak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Móricz a prózát szerkesztette, elsősorban a társadalmi problémákra összpontosított (népi írók, falukutatók)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1933-ban ismét csőd, immár Móricz családját fenyegette. Móricz elhagyta a lapot, s Babits számára olyan szerep jutott, mint egykor Kazinczynak vagy Vörösmartynak.</w:t>
      </w:r>
    </w:p>
    <w:p w:rsidR="003C1370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1941-ben Babits meghalt. A háborús viszonyok közt másnak a nevére nem adták ki az engedélyt, a lap megszűnt</w:t>
      </w:r>
    </w:p>
    <w:p w:rsidR="003C1370" w:rsidRPr="00A6494B" w:rsidRDefault="003C1370" w:rsidP="003C1370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3C1370" w:rsidRPr="00A6494B" w:rsidRDefault="003C1370" w:rsidP="003C1370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bCs/>
          <w:sz w:val="24"/>
          <w:szCs w:val="24"/>
          <w:lang w:val="hu-HU"/>
        </w:rPr>
        <w:t>4. A Nyugat nemzedékei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A Nyugat </w:t>
      </w:r>
      <w:r w:rsidRPr="00A6494B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három nemzedékéről 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szokás beszélni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bCs/>
          <w:sz w:val="24"/>
          <w:szCs w:val="24"/>
          <w:lang w:val="hu-HU"/>
        </w:rPr>
        <w:t>Első nemzedék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: a tízes években fellépők: Ady Endre, Babits Mihály, Kosztolányi Dezső, Móricz Zsigmond, Karinthy Frigyes, Juhász Gyula, Tóth Árpád, Csáth Géza, Kaffka Margit stb.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bCs/>
          <w:sz w:val="24"/>
          <w:szCs w:val="24"/>
          <w:lang w:val="hu-HU"/>
        </w:rPr>
        <w:t>Második nemzedék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: a húszas években fellépők, pl. Márai Sándor, Szabó Lőrinc, Németh László, József Attila</w:t>
      </w:r>
    </w:p>
    <w:p w:rsidR="003C1370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bCs/>
          <w:sz w:val="24"/>
          <w:szCs w:val="24"/>
          <w:lang w:val="hu-HU"/>
        </w:rPr>
        <w:t>Harmadik nemzedék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: a harmincas években fellépők, pl. Radnóti Miklós, Weöres Sándor, Ottlik Géza</w:t>
      </w:r>
    </w:p>
    <w:p w:rsidR="003C1370" w:rsidRPr="00A6494B" w:rsidRDefault="003C1370" w:rsidP="003C1370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3C1370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2008-ban ünnepeltük a Nyugat születésének 100. évfordulóját</w:t>
      </w:r>
    </w:p>
    <w:p w:rsidR="003C1370" w:rsidRDefault="003C1370" w:rsidP="00A6494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3C1370" w:rsidRDefault="003C1370" w:rsidP="00A6494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3C1370" w:rsidRPr="00A6494B" w:rsidRDefault="003C1370" w:rsidP="00A6494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000000" w:rsidRPr="00A6494B" w:rsidRDefault="00632082" w:rsidP="00A6494B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5. Elődjei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A Hét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Új Magyar Szemle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Figyelő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Az Est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6494B">
        <w:rPr>
          <w:rFonts w:ascii="Times New Roman" w:hAnsi="Times New Roman" w:cs="Times New Roman"/>
          <w:sz w:val="24"/>
          <w:szCs w:val="24"/>
          <w:lang w:val="hu-HU"/>
        </w:rPr>
        <w:t>Ország-Világ</w:t>
      </w:r>
      <w:proofErr w:type="spellEnd"/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Pesti Napló – Budapesti Napló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Új Idők</w:t>
      </w:r>
    </w:p>
    <w:p w:rsidR="00000000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Folytatója a lap megszűnése után: Magyar Csillag</w:t>
      </w:r>
    </w:p>
    <w:p w:rsidR="00A6494B" w:rsidRPr="00A6494B" w:rsidRDefault="00A6494B" w:rsidP="00A6494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000000" w:rsidRPr="00A6494B" w:rsidRDefault="00632082" w:rsidP="00A6494B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sz w:val="24"/>
          <w:szCs w:val="24"/>
          <w:lang w:val="hu-HU"/>
        </w:rPr>
        <w:t>6. Jelentősége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Ignotus 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alaptétele: a tehetség </w:t>
      </w:r>
      <w:proofErr w:type="gramStart"/>
      <w:r w:rsidRPr="00A6494B">
        <w:rPr>
          <w:rFonts w:ascii="Times New Roman" w:hAnsi="Times New Roman" w:cs="Times New Roman"/>
          <w:sz w:val="24"/>
          <w:szCs w:val="24"/>
          <w:lang w:val="hu-HU"/>
        </w:rPr>
        <w:t>mindenek feletti</w:t>
      </w:r>
      <w:proofErr w:type="gramEnd"/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 érték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Nyugat a korlátlan alkotói szabadság elvét érvényesíti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eleinte politikai óvatosság (Ady forradalmi versei nem jelentek meg)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világháború alatt radikalizálódás; Ady és Babits háborúellenes költészetének támoga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tása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irodalom fejlődése, reformtörekvések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a Nyugat szellemisége </w:t>
      </w:r>
      <w:proofErr w:type="spellStart"/>
      <w:r w:rsidRPr="00A6494B">
        <w:rPr>
          <w:rFonts w:ascii="Times New Roman" w:hAnsi="Times New Roman" w:cs="Times New Roman"/>
          <w:sz w:val="24"/>
          <w:szCs w:val="24"/>
          <w:lang w:val="hu-HU"/>
        </w:rPr>
        <w:t>felszabadítólag</w:t>
      </w:r>
      <w:proofErr w:type="spellEnd"/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 hat számos törekvésre és személyiségre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polgári átalakulás, haladás, szociális reformok programjának vállalása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Ady 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irodalmi forradalma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líra kerül az előtérbe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példakép a fr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ancia szimbolizmus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új irányzatok: szecesszió, impresszionizmus, naturalizmus (epikában is jellemző)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avantgárd irányzatot Kassák Lajos (nem nyugatos) képviselte, támadta a Nyugatot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rokon művészetek és tudományok pártolása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szolidaritás </w:t>
      </w:r>
      <w:r w:rsidRPr="00A6494B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Bartók Béla 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és </w:t>
      </w:r>
      <w:r w:rsidRPr="00A6494B">
        <w:rPr>
          <w:rFonts w:ascii="Times New Roman" w:hAnsi="Times New Roman" w:cs="Times New Roman"/>
          <w:i/>
          <w:iCs/>
          <w:sz w:val="24"/>
          <w:szCs w:val="24"/>
          <w:lang w:val="hu-HU"/>
        </w:rPr>
        <w:t>Kod</w:t>
      </w:r>
      <w:r w:rsidRPr="00A6494B">
        <w:rPr>
          <w:rFonts w:ascii="Times New Roman" w:hAnsi="Times New Roman" w:cs="Times New Roman"/>
          <w:i/>
          <w:iCs/>
          <w:sz w:val="24"/>
          <w:szCs w:val="24"/>
          <w:lang w:val="hu-HU"/>
        </w:rPr>
        <w:t>ály Zoltán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 művészetével</w:t>
      </w:r>
    </w:p>
    <w:p w:rsidR="00000000" w:rsidRPr="00A6494B" w:rsidRDefault="00632082" w:rsidP="00A6494B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kritikusok hozzájárulnak az irodalomtudomány fejlődéséhez</w:t>
      </w:r>
    </w:p>
    <w:p w:rsidR="003C1370" w:rsidRDefault="00632082" w:rsidP="003C137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Nyugat – címéhez méltóan – döntően já</w:t>
      </w:r>
      <w:r w:rsidR="003C1370">
        <w:rPr>
          <w:rFonts w:ascii="Times New Roman" w:hAnsi="Times New Roman" w:cs="Times New Roman"/>
          <w:sz w:val="24"/>
          <w:szCs w:val="24"/>
          <w:lang w:val="hu-HU"/>
        </w:rPr>
        <w:t xml:space="preserve">rult hozzá kultúránk haladóbbá, </w:t>
      </w:r>
      <w:proofErr w:type="spellStart"/>
      <w:r w:rsidRPr="00A6494B">
        <w:rPr>
          <w:rFonts w:ascii="Times New Roman" w:hAnsi="Times New Roman" w:cs="Times New Roman"/>
          <w:sz w:val="24"/>
          <w:szCs w:val="24"/>
          <w:lang w:val="hu-HU"/>
        </w:rPr>
        <w:t>európaibbá</w:t>
      </w:r>
      <w:proofErr w:type="spellEnd"/>
      <w:r w:rsidR="003C1370">
        <w:rPr>
          <w:rFonts w:ascii="Times New Roman" w:hAnsi="Times New Roman" w:cs="Times New Roman"/>
          <w:sz w:val="24"/>
          <w:szCs w:val="24"/>
          <w:lang w:val="hu-HU"/>
        </w:rPr>
        <w:t xml:space="preserve"> válásához</w:t>
      </w:r>
    </w:p>
    <w:p w:rsidR="00252740" w:rsidRDefault="003C1370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inline distT="0" distB="0" distL="0" distR="0">
            <wp:extent cx="1899952" cy="3114675"/>
            <wp:effectExtent l="19050" t="0" r="5048" b="0"/>
            <wp:docPr id="3" name="Kép 1" descr="Nyug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uga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52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</w:p>
    <w:p w:rsidR="003C1370" w:rsidRPr="00A6494B" w:rsidRDefault="003C1370" w:rsidP="003C1370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5. Elődjei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A Hét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Új Magyar Szemle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Figyelő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Az Est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6494B">
        <w:rPr>
          <w:rFonts w:ascii="Times New Roman" w:hAnsi="Times New Roman" w:cs="Times New Roman"/>
          <w:sz w:val="24"/>
          <w:szCs w:val="24"/>
          <w:lang w:val="hu-HU"/>
        </w:rPr>
        <w:t>Ország-Világ</w:t>
      </w:r>
      <w:proofErr w:type="spellEnd"/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Pesti Napló – Budapesti Napló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Új Idők</w:t>
      </w:r>
    </w:p>
    <w:p w:rsidR="003C1370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Folytatója a lap megszűnése után: Magyar Csillag</w:t>
      </w:r>
    </w:p>
    <w:p w:rsidR="003C1370" w:rsidRPr="00A6494B" w:rsidRDefault="003C1370" w:rsidP="003C1370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3C1370" w:rsidRPr="00A6494B" w:rsidRDefault="003C1370" w:rsidP="003C1370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b/>
          <w:sz w:val="24"/>
          <w:szCs w:val="24"/>
          <w:lang w:val="hu-HU"/>
        </w:rPr>
        <w:t>6. Jelentősége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Ignotus 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alaptétele: a tehetség </w:t>
      </w:r>
      <w:proofErr w:type="gramStart"/>
      <w:r w:rsidRPr="00A6494B">
        <w:rPr>
          <w:rFonts w:ascii="Times New Roman" w:hAnsi="Times New Roman" w:cs="Times New Roman"/>
          <w:sz w:val="24"/>
          <w:szCs w:val="24"/>
          <w:lang w:val="hu-HU"/>
        </w:rPr>
        <w:t>mindenek feletti</w:t>
      </w:r>
      <w:proofErr w:type="gramEnd"/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 érték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Nyugat a korlátlan alkotói szabadság elvét érvényesíti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eleinte politikai óvatosság (Ady forradalmi versei nem jelentek meg)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világháború alatt radikalizálódás; Ady és Babits háborúellenes költészetének támogatása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irodalom fejlődése, reformtörekvések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a Nyugat szellemisége </w:t>
      </w:r>
      <w:proofErr w:type="spellStart"/>
      <w:r w:rsidRPr="00A6494B">
        <w:rPr>
          <w:rFonts w:ascii="Times New Roman" w:hAnsi="Times New Roman" w:cs="Times New Roman"/>
          <w:sz w:val="24"/>
          <w:szCs w:val="24"/>
          <w:lang w:val="hu-HU"/>
        </w:rPr>
        <w:t>felszabadítólag</w:t>
      </w:r>
      <w:proofErr w:type="spellEnd"/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 hat számos törekvésre és személyiségre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polgári átalakulás, haladás, szociális reformok programjának vállalása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Ady 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>irodalmi forradalma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líra kerül az előtérbe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példakép a francia szimbolizmus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új irányzatok: szecesszió, impresszionizmus, naturalizmus (epikában is jellemző)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avantgárd irányzatot Kassák Lajos (nem nyugatos) képviselte, támadta a Nyugatot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rokon művészetek és tudományok pártolása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szolidaritás </w:t>
      </w:r>
      <w:r w:rsidRPr="00A6494B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Bartók Béla 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és </w:t>
      </w:r>
      <w:r w:rsidRPr="00A6494B">
        <w:rPr>
          <w:rFonts w:ascii="Times New Roman" w:hAnsi="Times New Roman" w:cs="Times New Roman"/>
          <w:i/>
          <w:iCs/>
          <w:sz w:val="24"/>
          <w:szCs w:val="24"/>
          <w:lang w:val="hu-HU"/>
        </w:rPr>
        <w:t>Kodály Zoltán</w:t>
      </w:r>
      <w:r w:rsidRPr="00A6494B">
        <w:rPr>
          <w:rFonts w:ascii="Times New Roman" w:hAnsi="Times New Roman" w:cs="Times New Roman"/>
          <w:sz w:val="24"/>
          <w:szCs w:val="24"/>
          <w:lang w:val="hu-HU"/>
        </w:rPr>
        <w:t xml:space="preserve"> művészetével</w:t>
      </w:r>
    </w:p>
    <w:p w:rsidR="003C1370" w:rsidRPr="00A6494B" w:rsidRDefault="003C1370" w:rsidP="003C1370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kritikusok hozzájárulnak az irodalomtudomány fejlődéséhez</w:t>
      </w:r>
    </w:p>
    <w:p w:rsidR="003C1370" w:rsidRDefault="003C1370" w:rsidP="003C137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6494B">
        <w:rPr>
          <w:rFonts w:ascii="Times New Roman" w:hAnsi="Times New Roman" w:cs="Times New Roman"/>
          <w:sz w:val="24"/>
          <w:szCs w:val="24"/>
          <w:lang w:val="hu-HU"/>
        </w:rPr>
        <w:t>Nyugat – címéhez méltóan – döntően já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rult hozzá kultúránk haladóbbá, </w:t>
      </w:r>
      <w:proofErr w:type="spellStart"/>
      <w:r w:rsidRPr="00A6494B">
        <w:rPr>
          <w:rFonts w:ascii="Times New Roman" w:hAnsi="Times New Roman" w:cs="Times New Roman"/>
          <w:sz w:val="24"/>
          <w:szCs w:val="24"/>
          <w:lang w:val="hu-HU"/>
        </w:rPr>
        <w:t>európaibbá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válásához</w:t>
      </w:r>
    </w:p>
    <w:p w:rsidR="003C1370" w:rsidRPr="003C1370" w:rsidRDefault="003C1370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inline distT="0" distB="0" distL="0" distR="0">
            <wp:extent cx="1899952" cy="3114675"/>
            <wp:effectExtent l="19050" t="0" r="5048" b="0"/>
            <wp:docPr id="4" name="Kép 1" descr="Nyug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uga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52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</w:p>
    <w:sectPr w:rsidR="003C1370" w:rsidRPr="003C1370" w:rsidSect="00E70B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082" w:rsidRDefault="00632082" w:rsidP="00A6494B">
      <w:pPr>
        <w:spacing w:after="0" w:line="240" w:lineRule="auto"/>
      </w:pPr>
      <w:r>
        <w:separator/>
      </w:r>
    </w:p>
  </w:endnote>
  <w:endnote w:type="continuationSeparator" w:id="0">
    <w:p w:rsidR="00632082" w:rsidRDefault="00632082" w:rsidP="00A6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7793"/>
      <w:docPartObj>
        <w:docPartGallery w:val="Page Numbers (Bottom of Page)"/>
        <w:docPartUnique/>
      </w:docPartObj>
    </w:sdtPr>
    <w:sdtContent>
      <w:p w:rsidR="00A6494B" w:rsidRDefault="00A6494B">
        <w:pPr>
          <w:pStyle w:val="llb"/>
          <w:jc w:val="right"/>
        </w:pPr>
        <w:fldSimple w:instr=" PAGE   \* MERGEFORMAT ">
          <w:r w:rsidR="003C1370">
            <w:rPr>
              <w:noProof/>
            </w:rPr>
            <w:t>4</w:t>
          </w:r>
        </w:fldSimple>
      </w:p>
    </w:sdtContent>
  </w:sdt>
  <w:p w:rsidR="00A6494B" w:rsidRDefault="00A6494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082" w:rsidRDefault="00632082" w:rsidP="00A6494B">
      <w:pPr>
        <w:spacing w:after="0" w:line="240" w:lineRule="auto"/>
      </w:pPr>
      <w:r>
        <w:separator/>
      </w:r>
    </w:p>
  </w:footnote>
  <w:footnote w:type="continuationSeparator" w:id="0">
    <w:p w:rsidR="00632082" w:rsidRDefault="00632082" w:rsidP="00A64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F2749"/>
    <w:multiLevelType w:val="hybridMultilevel"/>
    <w:tmpl w:val="22184232"/>
    <w:lvl w:ilvl="0" w:tplc="D3D89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C81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AF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069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47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C24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AAA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02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62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94B"/>
    <w:rsid w:val="00276FB8"/>
    <w:rsid w:val="002A260C"/>
    <w:rsid w:val="003C1370"/>
    <w:rsid w:val="00624DA8"/>
    <w:rsid w:val="00632082"/>
    <w:rsid w:val="00920C1A"/>
    <w:rsid w:val="00A6494B"/>
    <w:rsid w:val="00DE3ED5"/>
    <w:rsid w:val="00E7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0BAC"/>
    <w:rPr>
      <w:lang w:val="en-GB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A6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6494B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A6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494B"/>
    <w:rPr>
      <w:lang w:val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13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6632">
          <w:marLeft w:val="547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1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1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0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1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3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7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5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0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7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50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3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0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5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5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8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6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9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2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0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3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5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1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0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723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2</cp:revision>
  <cp:lastPrinted>2019-03-24T17:29:00Z</cp:lastPrinted>
  <dcterms:created xsi:type="dcterms:W3CDTF">2019-03-24T17:12:00Z</dcterms:created>
  <dcterms:modified xsi:type="dcterms:W3CDTF">2019-03-24T17:35:00Z</dcterms:modified>
</cp:coreProperties>
</file>